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58" w:rsidRPr="00D71C6A" w:rsidRDefault="001D47CE" w:rsidP="00256558">
      <w:pPr>
        <w:jc w:val="center"/>
        <w:rPr>
          <w:rFonts w:ascii="Sylfaen" w:hAnsi="Sylfaen" w:cs="Arial"/>
          <w:b/>
          <w:noProof/>
          <w:sz w:val="40"/>
          <w:szCs w:val="40"/>
          <w:lang w:val="hy-AM"/>
        </w:rPr>
      </w:pPr>
      <w:r w:rsidRPr="00D71C6A">
        <w:rPr>
          <w:rFonts w:ascii="Sylfaen" w:hAnsi="Sylfaen" w:cs="Arial"/>
          <w:b/>
          <w:noProof/>
          <w:sz w:val="40"/>
          <w:szCs w:val="40"/>
          <w:lang w:val="hy-AM"/>
        </w:rPr>
        <w:t>Բազաների կառավարման ծրագրի</w:t>
      </w:r>
    </w:p>
    <w:p w:rsidR="00256558" w:rsidRPr="00D71C6A" w:rsidRDefault="001D47CE" w:rsidP="00256558">
      <w:pPr>
        <w:jc w:val="center"/>
        <w:rPr>
          <w:rFonts w:ascii="Sylfaen" w:hAnsi="Sylfaen" w:cs="Arial"/>
          <w:b/>
          <w:noProof/>
          <w:sz w:val="28"/>
          <w:szCs w:val="28"/>
          <w:lang w:val="hy-AM"/>
        </w:rPr>
      </w:pPr>
      <w:r w:rsidRPr="00D71C6A">
        <w:rPr>
          <w:rFonts w:ascii="Sylfaen" w:hAnsi="Sylfaen" w:cs="Arial"/>
          <w:b/>
          <w:noProof/>
          <w:sz w:val="28"/>
          <w:szCs w:val="28"/>
          <w:lang w:val="hy-AM"/>
        </w:rPr>
        <w:t>Ֆունկոցի</w:t>
      </w:r>
      <w:bookmarkStart w:id="0" w:name="_GoBack"/>
      <w:bookmarkEnd w:id="0"/>
      <w:r w:rsidRPr="00D71C6A">
        <w:rPr>
          <w:rFonts w:ascii="Sylfaen" w:hAnsi="Sylfaen" w:cs="Arial"/>
          <w:b/>
          <w:noProof/>
          <w:sz w:val="28"/>
          <w:szCs w:val="28"/>
          <w:lang w:val="hy-AM"/>
        </w:rPr>
        <w:t>ոնալ և գնային առաջարկ</w:t>
      </w:r>
    </w:p>
    <w:p w:rsidR="00256558" w:rsidRPr="00D71C6A" w:rsidRDefault="00256558" w:rsidP="00256558">
      <w:pPr>
        <w:rPr>
          <w:rFonts w:ascii="Sylfaen" w:hAnsi="Sylfaen"/>
          <w:i/>
          <w:noProof/>
          <w:sz w:val="24"/>
          <w:szCs w:val="24"/>
          <w:lang w:val="hy-AM"/>
        </w:rPr>
      </w:pPr>
    </w:p>
    <w:p w:rsidR="00256558" w:rsidRPr="00D71C6A" w:rsidRDefault="00943E32" w:rsidP="00256558">
      <w:pPr>
        <w:rPr>
          <w:rFonts w:ascii="Sylfaen" w:hAnsi="Sylfaen" w:cs="Arial"/>
          <w:b/>
          <w:i/>
          <w:noProof/>
          <w:sz w:val="24"/>
          <w:szCs w:val="24"/>
          <w:lang w:val="en-GB"/>
        </w:rPr>
      </w:pPr>
      <w:r w:rsidRPr="00D71C6A">
        <w:rPr>
          <w:rFonts w:ascii="Sylfaen" w:hAnsi="Sylfaen" w:cs="Arial"/>
          <w:b/>
          <w:i/>
          <w:noProof/>
          <w:sz w:val="24"/>
          <w:szCs w:val="24"/>
          <w:lang w:val="hy-AM"/>
        </w:rPr>
        <w:t>Հակիրճ</w:t>
      </w:r>
      <w:r w:rsidR="00B83626" w:rsidRPr="00D71C6A">
        <w:rPr>
          <w:rFonts w:ascii="Sylfaen" w:hAnsi="Sylfaen" w:cs="Arial"/>
          <w:b/>
          <w:i/>
          <w:noProof/>
          <w:sz w:val="24"/>
          <w:szCs w:val="24"/>
          <w:lang w:val="hy-AM"/>
        </w:rPr>
        <w:t xml:space="preserve"> տեղեկություն</w:t>
      </w:r>
      <w:r w:rsidR="008836A7" w:rsidRPr="00D71C6A">
        <w:rPr>
          <w:rFonts w:ascii="Sylfaen" w:hAnsi="Sylfaen" w:cs="Arial"/>
          <w:b/>
          <w:i/>
          <w:noProof/>
          <w:sz w:val="24"/>
          <w:szCs w:val="24"/>
          <w:lang w:val="en-GB"/>
        </w:rPr>
        <w:t>՝</w:t>
      </w:r>
    </w:p>
    <w:p w:rsidR="00943E32" w:rsidRPr="00D71C6A" w:rsidRDefault="00943E32" w:rsidP="00943E32">
      <w:pPr>
        <w:pStyle w:val="a8"/>
        <w:numPr>
          <w:ilvl w:val="0"/>
          <w:numId w:val="40"/>
        </w:numPr>
        <w:jc w:val="both"/>
        <w:rPr>
          <w:rFonts w:ascii="Sylfaen" w:hAnsi="Sylfaen" w:cs="Arial"/>
          <w:noProof/>
          <w:lang w:val="hy-AM"/>
        </w:rPr>
      </w:pPr>
      <w:r w:rsidRPr="00D71C6A">
        <w:rPr>
          <w:rFonts w:ascii="Sylfaen" w:hAnsi="Sylfaen" w:cs="Arial"/>
          <w:noProof/>
          <w:lang w:val="hy-AM"/>
        </w:rPr>
        <w:t xml:space="preserve">Բազաների կառավարման ծրագիրը նախատեսվում է ստեղծել ծրագրավորման OOP մեթոդով (Laravel). </w:t>
      </w:r>
    </w:p>
    <w:p w:rsidR="00943E32" w:rsidRPr="00D71C6A" w:rsidRDefault="00943E32" w:rsidP="00943E32">
      <w:pPr>
        <w:pStyle w:val="a8"/>
        <w:numPr>
          <w:ilvl w:val="0"/>
          <w:numId w:val="40"/>
        </w:numPr>
        <w:jc w:val="both"/>
        <w:rPr>
          <w:rFonts w:ascii="Sylfaen" w:hAnsi="Sylfaen"/>
          <w:noProof/>
          <w:lang w:val="hy-AM"/>
        </w:rPr>
      </w:pPr>
      <w:r w:rsidRPr="00D71C6A">
        <w:rPr>
          <w:rFonts w:ascii="Sylfaen" w:hAnsi="Sylfaen" w:cs="Arial"/>
          <w:noProof/>
          <w:lang w:val="hy-AM"/>
        </w:rPr>
        <w:t xml:space="preserve">Ծրագրի բազան տեղադրվում է վեբ հոսթինգում և պետք է հասանելի լինի բրաուզերի միջոցով՝ դեքսթոփ և մոբայլ տարբերակներով:  </w:t>
      </w:r>
    </w:p>
    <w:p w:rsidR="00256558" w:rsidRPr="00D71C6A" w:rsidRDefault="00943E32" w:rsidP="00943E32">
      <w:pPr>
        <w:pStyle w:val="a8"/>
        <w:numPr>
          <w:ilvl w:val="0"/>
          <w:numId w:val="40"/>
        </w:numPr>
        <w:jc w:val="both"/>
        <w:rPr>
          <w:rFonts w:ascii="Sylfaen" w:hAnsi="Sylfaen"/>
          <w:noProof/>
          <w:lang w:val="hy-AM"/>
        </w:rPr>
      </w:pPr>
      <w:r w:rsidRPr="00D71C6A">
        <w:rPr>
          <w:rFonts w:ascii="Sylfaen" w:hAnsi="Sylfaen" w:cs="Arial"/>
          <w:noProof/>
          <w:lang w:val="hy-AM"/>
        </w:rPr>
        <w:t xml:space="preserve">Օգտագործվող լեզուներն ու տեխնոլոգիաներն են՝ </w:t>
      </w:r>
      <w:r w:rsidR="00256558" w:rsidRPr="00D71C6A">
        <w:rPr>
          <w:rFonts w:ascii="Sylfaen" w:hAnsi="Sylfaen"/>
          <w:noProof/>
          <w:lang w:val="hy-AM"/>
        </w:rPr>
        <w:t>HTML5, CSS3, PHP</w:t>
      </w:r>
      <w:r w:rsidRPr="00D71C6A">
        <w:rPr>
          <w:rFonts w:ascii="Sylfaen" w:hAnsi="Sylfaen"/>
          <w:noProof/>
          <w:lang w:val="hy-AM"/>
        </w:rPr>
        <w:t xml:space="preserve">, </w:t>
      </w:r>
      <w:r w:rsidR="00256558" w:rsidRPr="00D71C6A">
        <w:rPr>
          <w:rFonts w:ascii="Sylfaen" w:hAnsi="Sylfaen"/>
          <w:noProof/>
          <w:lang w:val="hy-AM"/>
        </w:rPr>
        <w:t>Ajax.</w:t>
      </w:r>
    </w:p>
    <w:p w:rsidR="00256558" w:rsidRPr="00D71C6A" w:rsidRDefault="00256558" w:rsidP="00256558">
      <w:pPr>
        <w:jc w:val="both"/>
        <w:rPr>
          <w:rFonts w:ascii="Sylfaen" w:hAnsi="Sylfaen"/>
          <w:noProof/>
          <w:lang w:val="hy-AM"/>
        </w:rPr>
      </w:pPr>
    </w:p>
    <w:p w:rsidR="00256558" w:rsidRPr="00D71C6A" w:rsidRDefault="00943E32" w:rsidP="00256558">
      <w:pPr>
        <w:rPr>
          <w:rFonts w:ascii="Sylfaen" w:hAnsi="Sylfaen" w:cs="Arial"/>
          <w:b/>
          <w:i/>
          <w:noProof/>
          <w:sz w:val="24"/>
          <w:szCs w:val="24"/>
          <w:lang w:val="hy-AM"/>
        </w:rPr>
      </w:pPr>
      <w:r w:rsidRPr="00D71C6A">
        <w:rPr>
          <w:rFonts w:ascii="Sylfaen" w:hAnsi="Sylfaen" w:cs="Arial"/>
          <w:b/>
          <w:i/>
          <w:noProof/>
          <w:sz w:val="24"/>
          <w:szCs w:val="24"/>
          <w:lang w:val="hy-AM"/>
        </w:rPr>
        <w:t>Ֆունկցիաներ և գներ</w:t>
      </w:r>
    </w:p>
    <w:tbl>
      <w:tblPr>
        <w:tblStyle w:val="GridTable1LightAccent6"/>
        <w:tblW w:w="0" w:type="auto"/>
        <w:tblLook w:val="04A0" w:firstRow="1" w:lastRow="0" w:firstColumn="1" w:lastColumn="0" w:noHBand="0" w:noVBand="1"/>
      </w:tblPr>
      <w:tblGrid>
        <w:gridCol w:w="3700"/>
        <w:gridCol w:w="1466"/>
        <w:gridCol w:w="3658"/>
        <w:gridCol w:w="1371"/>
      </w:tblGrid>
      <w:tr w:rsidR="00680CB9" w:rsidRPr="00D71C6A" w:rsidTr="00680C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256558" w:rsidRPr="00D71C6A" w:rsidRDefault="00256558" w:rsidP="00FC73A0">
            <w:pPr>
              <w:jc w:val="center"/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</w:pPr>
          </w:p>
          <w:p w:rsidR="00256558" w:rsidRPr="00D71C6A" w:rsidRDefault="00943E32" w:rsidP="00FC73A0">
            <w:pPr>
              <w:jc w:val="center"/>
              <w:rPr>
                <w:rFonts w:ascii="Sylfaen" w:hAnsi="Sylfaen" w:cs="Arial"/>
                <w:b w:val="0"/>
                <w:noProof/>
                <w:sz w:val="28"/>
                <w:szCs w:val="28"/>
                <w:lang w:val="hy-AM"/>
              </w:rPr>
            </w:pPr>
            <w:r w:rsidRPr="00D71C6A">
              <w:rPr>
                <w:rFonts w:ascii="Sylfaen" w:hAnsi="Sylfaen" w:cs="Arial"/>
                <w:b w:val="0"/>
                <w:noProof/>
                <w:sz w:val="28"/>
                <w:szCs w:val="28"/>
                <w:lang w:val="hy-AM"/>
              </w:rPr>
              <w:t>Բազային ֆունկցիաներ</w:t>
            </w:r>
          </w:p>
        </w:tc>
        <w:tc>
          <w:tcPr>
            <w:tcW w:w="1466" w:type="dxa"/>
          </w:tcPr>
          <w:p w:rsidR="00256558" w:rsidRPr="00D71C6A" w:rsidRDefault="00256558" w:rsidP="00FC7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</w:pPr>
          </w:p>
          <w:p w:rsidR="00256558" w:rsidRPr="00D71C6A" w:rsidRDefault="00943E32" w:rsidP="00FC7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</w:pPr>
            <w:r w:rsidRPr="00D71C6A"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  <w:t>Գներ $</w:t>
            </w:r>
          </w:p>
        </w:tc>
        <w:tc>
          <w:tcPr>
            <w:tcW w:w="3658" w:type="dxa"/>
          </w:tcPr>
          <w:p w:rsidR="00256558" w:rsidRPr="00D71C6A" w:rsidRDefault="00256558" w:rsidP="00FC7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</w:pPr>
          </w:p>
          <w:p w:rsidR="00256558" w:rsidRPr="00D71C6A" w:rsidRDefault="00943E32" w:rsidP="00FC7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</w:pPr>
            <w:r w:rsidRPr="00D71C6A"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  <w:t>Հավելյալ առաջարկներ</w:t>
            </w:r>
          </w:p>
        </w:tc>
        <w:tc>
          <w:tcPr>
            <w:tcW w:w="1371" w:type="dxa"/>
          </w:tcPr>
          <w:p w:rsidR="00256558" w:rsidRPr="00D71C6A" w:rsidRDefault="00256558" w:rsidP="00FC7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</w:pPr>
          </w:p>
          <w:p w:rsidR="00256558" w:rsidRPr="00D71C6A" w:rsidRDefault="00943E32" w:rsidP="00FC73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</w:pPr>
            <w:r w:rsidRPr="00D71C6A">
              <w:rPr>
                <w:rFonts w:ascii="Sylfaen" w:hAnsi="Sylfaen"/>
                <w:b w:val="0"/>
                <w:noProof/>
                <w:sz w:val="28"/>
                <w:szCs w:val="28"/>
                <w:lang w:val="hy-AM"/>
              </w:rPr>
              <w:t>Գներ $</w:t>
            </w:r>
          </w:p>
        </w:tc>
      </w:tr>
      <w:tr w:rsidR="00351A38" w:rsidRPr="00D71C6A" w:rsidTr="00680CB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0C6A07" w:rsidRPr="00D71C6A" w:rsidRDefault="000C6A07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  <w:p w:rsidR="00351A38" w:rsidRPr="00D71C6A" w:rsidRDefault="00DD3171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  <w:r w:rsidRPr="00D71C6A">
              <w:rPr>
                <w:rFonts w:ascii="Sylfaen" w:hAnsi="Sylfaen"/>
                <w:b w:val="0"/>
                <w:noProof/>
                <w:lang w:val="hy-AM"/>
              </w:rPr>
              <w:t>Բոլոր հիմնական էջերի մակետների կազմում, UI դիզայնի, մոբայլ տարբերակի դիզայնի ստեղծում</w:t>
            </w:r>
            <w:r w:rsidR="000715B7" w:rsidRPr="00D71C6A">
              <w:rPr>
                <w:rFonts w:ascii="Sylfaen" w:hAnsi="Sylfaen"/>
                <w:b w:val="0"/>
                <w:noProof/>
                <w:lang w:val="hy-AM"/>
              </w:rPr>
              <w:t>, վյորստկա</w:t>
            </w:r>
          </w:p>
          <w:p w:rsidR="000C6A07" w:rsidRPr="00D71C6A" w:rsidRDefault="000C6A07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0715B7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351A38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10</w:t>
            </w:r>
            <w:r w:rsidR="00AD079A" w:rsidRPr="00D71C6A">
              <w:rPr>
                <w:rFonts w:ascii="Sylfaen" w:hAnsi="Sylfaen"/>
                <w:noProof/>
                <w:lang w:val="hy-AM"/>
              </w:rPr>
              <w:t>00</w:t>
            </w:r>
          </w:p>
        </w:tc>
        <w:tc>
          <w:tcPr>
            <w:tcW w:w="3658" w:type="dxa"/>
          </w:tcPr>
          <w:p w:rsidR="00351A38" w:rsidRPr="00D71C6A" w:rsidRDefault="00351A38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1371" w:type="dxa"/>
          </w:tcPr>
          <w:p w:rsidR="00351A38" w:rsidRPr="00D71C6A" w:rsidRDefault="00351A38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</w:tr>
      <w:tr w:rsidR="00DD3171" w:rsidRPr="00D71C6A" w:rsidTr="00680CB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0C6A07" w:rsidRPr="00D71C6A" w:rsidRDefault="000C6A07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  <w:p w:rsidR="00DD3171" w:rsidRPr="00D71C6A" w:rsidRDefault="00DD3171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  <w:r w:rsidRPr="00D71C6A">
              <w:rPr>
                <w:rFonts w:ascii="Sylfaen" w:hAnsi="Sylfaen"/>
                <w:b w:val="0"/>
                <w:noProof/>
                <w:lang w:val="hy-AM"/>
              </w:rPr>
              <w:t>Ադմինիստրացիոն համակարգ, ադմինի դերեր և աշխատակիցների գրանցում, անձնական կաբինետ</w:t>
            </w:r>
          </w:p>
          <w:p w:rsidR="000C6A07" w:rsidRPr="00D71C6A" w:rsidRDefault="000C6A07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0715B7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DD3171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12</w:t>
            </w:r>
            <w:r w:rsidR="00AD079A" w:rsidRPr="00D71C6A">
              <w:rPr>
                <w:rFonts w:ascii="Sylfaen" w:hAnsi="Sylfaen"/>
                <w:noProof/>
                <w:lang w:val="hy-AM"/>
              </w:rPr>
              <w:t>00</w:t>
            </w:r>
          </w:p>
        </w:tc>
        <w:tc>
          <w:tcPr>
            <w:tcW w:w="3658" w:type="dxa"/>
          </w:tcPr>
          <w:p w:rsidR="00DD3171" w:rsidRPr="00D71C6A" w:rsidRDefault="00DD3171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1371" w:type="dxa"/>
          </w:tcPr>
          <w:p w:rsidR="00DD3171" w:rsidRPr="00D71C6A" w:rsidRDefault="00DD3171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</w:tr>
      <w:tr w:rsidR="00AD079A" w:rsidRPr="00D71C6A" w:rsidTr="00680CB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0C6A07" w:rsidRPr="00D71C6A" w:rsidRDefault="000C6A07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  <w:p w:rsidR="00256558" w:rsidRPr="00D71C6A" w:rsidRDefault="00DD3171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  <w:r w:rsidRPr="00D71C6A">
              <w:rPr>
                <w:rFonts w:ascii="Sylfaen" w:hAnsi="Sylfaen"/>
                <w:b w:val="0"/>
                <w:noProof/>
                <w:lang w:val="hy-AM"/>
              </w:rPr>
              <w:t xml:space="preserve">Պահեստի համակարգ, ապրանքախմբերի և կատեգորիաների ավելացում, ապրանքների ավելացում, մուտքային և ելքային </w:t>
            </w:r>
            <w:r w:rsidR="00AD079A" w:rsidRPr="00D71C6A">
              <w:rPr>
                <w:rFonts w:ascii="Sylfaen" w:hAnsi="Sylfaen"/>
                <w:b w:val="0"/>
                <w:noProof/>
                <w:lang w:val="hy-AM"/>
              </w:rPr>
              <w:t>գներ</w:t>
            </w:r>
            <w:r w:rsidRPr="00D71C6A">
              <w:rPr>
                <w:rFonts w:ascii="Sylfaen" w:hAnsi="Sylfaen"/>
                <w:b w:val="0"/>
                <w:noProof/>
                <w:lang w:val="hy-AM"/>
              </w:rPr>
              <w:t xml:space="preserve">, </w:t>
            </w:r>
            <w:r w:rsidR="00AD079A" w:rsidRPr="00D71C6A">
              <w:rPr>
                <w:rFonts w:ascii="Sylfaen" w:hAnsi="Sylfaen"/>
                <w:b w:val="0"/>
                <w:noProof/>
                <w:lang w:val="hy-AM"/>
              </w:rPr>
              <w:t>քանակներ,</w:t>
            </w:r>
            <w:r w:rsidRPr="00D71C6A">
              <w:rPr>
                <w:rFonts w:ascii="Sylfaen" w:hAnsi="Sylfaen"/>
                <w:b w:val="0"/>
                <w:noProof/>
                <w:lang w:val="hy-AM"/>
              </w:rPr>
              <w:t xml:space="preserve"> </w:t>
            </w:r>
            <w:r w:rsidR="00AD079A" w:rsidRPr="00D71C6A">
              <w:rPr>
                <w:rFonts w:ascii="Sylfaen" w:hAnsi="Sylfaen"/>
                <w:b w:val="0"/>
                <w:noProof/>
                <w:lang w:val="hy-AM"/>
              </w:rPr>
              <w:t>ելքեր, մնացորդներ և շրջանառության հաշվետվություն</w:t>
            </w:r>
          </w:p>
          <w:p w:rsidR="000C6A07" w:rsidRPr="00D71C6A" w:rsidRDefault="000C6A07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0715B7" w:rsidP="000C6A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20</w:t>
            </w:r>
            <w:r w:rsidR="00DD3171" w:rsidRPr="00D71C6A">
              <w:rPr>
                <w:rFonts w:ascii="Sylfaen" w:hAnsi="Sylfaen"/>
                <w:noProof/>
                <w:lang w:val="hy-AM"/>
              </w:rPr>
              <w:t>00</w:t>
            </w:r>
          </w:p>
        </w:tc>
        <w:tc>
          <w:tcPr>
            <w:tcW w:w="3658" w:type="dxa"/>
          </w:tcPr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AD079A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Ապրանքների իմպորտ և էքսպորտ xls ֆայլի միջոցով, մնացորդների և գների սինքրոնացում</w:t>
            </w:r>
          </w:p>
        </w:tc>
        <w:tc>
          <w:tcPr>
            <w:tcW w:w="1371" w:type="dxa"/>
          </w:tcPr>
          <w:p w:rsidR="00256558" w:rsidRPr="00D71C6A" w:rsidRDefault="00256558" w:rsidP="00071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AD079A" w:rsidRPr="00D71C6A" w:rsidRDefault="000715B7" w:rsidP="00071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8</w:t>
            </w:r>
            <w:r w:rsidR="00AD079A" w:rsidRPr="00D71C6A">
              <w:rPr>
                <w:rFonts w:ascii="Sylfaen" w:hAnsi="Sylfaen"/>
                <w:noProof/>
                <w:lang w:val="hy-AM"/>
              </w:rPr>
              <w:t>00</w:t>
            </w:r>
          </w:p>
        </w:tc>
      </w:tr>
      <w:tr w:rsidR="00DD3171" w:rsidRPr="00D71C6A" w:rsidTr="00680CB9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0C6A07" w:rsidRPr="00D71C6A" w:rsidRDefault="000C6A07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  <w:p w:rsidR="00DD3171" w:rsidRPr="00D71C6A" w:rsidRDefault="00AD079A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  <w:r w:rsidRPr="00D71C6A">
              <w:rPr>
                <w:rFonts w:ascii="Sylfaen" w:hAnsi="Sylfaen"/>
                <w:b w:val="0"/>
                <w:noProof/>
                <w:lang w:val="hy-AM"/>
              </w:rPr>
              <w:t xml:space="preserve">Ծախսերի հաշվարկ, հարկերի տոկոսայի հաշվարկ, մնացորդ, վերադարձներ, վնասներ, եկամուտ </w:t>
            </w:r>
          </w:p>
          <w:p w:rsidR="000C6A07" w:rsidRPr="00D71C6A" w:rsidRDefault="000C6A07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DD3171" w:rsidRPr="00D71C6A" w:rsidRDefault="00DD3171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AD079A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15</w:t>
            </w:r>
            <w:r w:rsidR="00AD079A" w:rsidRPr="00D71C6A">
              <w:rPr>
                <w:rFonts w:ascii="Sylfaen" w:hAnsi="Sylfaen"/>
                <w:noProof/>
                <w:lang w:val="hy-AM"/>
              </w:rPr>
              <w:t>00</w:t>
            </w:r>
          </w:p>
        </w:tc>
        <w:tc>
          <w:tcPr>
            <w:tcW w:w="3658" w:type="dxa"/>
          </w:tcPr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DD3171" w:rsidRPr="00D71C6A" w:rsidRDefault="00AD079A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Մենեջերների, գնորդ խանութների շրջանառության հաշվարկ և հաշվետվություններ</w:t>
            </w:r>
          </w:p>
        </w:tc>
        <w:tc>
          <w:tcPr>
            <w:tcW w:w="1371" w:type="dxa"/>
          </w:tcPr>
          <w:p w:rsidR="00DD3171" w:rsidRPr="00D71C6A" w:rsidRDefault="00DD3171" w:rsidP="00071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AD079A" w:rsidRPr="00D71C6A" w:rsidRDefault="00AD079A" w:rsidP="00071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1500</w:t>
            </w:r>
          </w:p>
        </w:tc>
      </w:tr>
      <w:tr w:rsidR="00AD079A" w:rsidRPr="00D71C6A" w:rsidTr="00680CB9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256558" w:rsidRPr="00D71C6A" w:rsidRDefault="00256558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3658" w:type="dxa"/>
          </w:tcPr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AD079A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Մենեջերների աշխատավարձերի և այլ վարձատրությունների տոկոսային կամ ալգորիթմով հաշվարկ, ֆունկցիոնալ կապ ծախսերի համակարգի հետ</w:t>
            </w:r>
          </w:p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1371" w:type="dxa"/>
          </w:tcPr>
          <w:p w:rsidR="00256558" w:rsidRPr="00D71C6A" w:rsidRDefault="00256558" w:rsidP="00071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AD079A" w:rsidRPr="00D71C6A" w:rsidRDefault="00AD079A" w:rsidP="00071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1000</w:t>
            </w:r>
          </w:p>
        </w:tc>
      </w:tr>
      <w:tr w:rsidR="00AD079A" w:rsidRPr="00D71C6A" w:rsidTr="00680CB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256558" w:rsidRPr="00D71C6A" w:rsidRDefault="00256558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3658" w:type="dxa"/>
          </w:tcPr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AD079A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 xml:space="preserve">Մենեջերների աշխատանքի գնահատման ավտոմատիզացված </w:t>
            </w:r>
            <w:r w:rsidR="000C6A07" w:rsidRPr="00D71C6A">
              <w:rPr>
                <w:rFonts w:ascii="Sylfaen" w:hAnsi="Sylfaen"/>
                <w:noProof/>
                <w:lang w:val="hy-AM"/>
              </w:rPr>
              <w:t>համակարգ</w:t>
            </w:r>
          </w:p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1371" w:type="dxa"/>
          </w:tcPr>
          <w:p w:rsidR="00256558" w:rsidRPr="00D71C6A" w:rsidRDefault="00256558" w:rsidP="00071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AD079A" w:rsidP="000715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500</w:t>
            </w:r>
          </w:p>
        </w:tc>
      </w:tr>
      <w:tr w:rsidR="00680CB9" w:rsidRPr="00D71C6A" w:rsidTr="00680CB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256558" w:rsidRPr="00D71C6A" w:rsidRDefault="00256558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3658" w:type="dxa"/>
          </w:tcPr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0715B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Ներքին նամակագրություն ղեկավարության, տարբեր բաժինների և մենեջերների միջև</w:t>
            </w:r>
          </w:p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1371" w:type="dxa"/>
          </w:tcPr>
          <w:p w:rsidR="000715B7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1000</w:t>
            </w:r>
          </w:p>
        </w:tc>
      </w:tr>
      <w:tr w:rsidR="00680CB9" w:rsidRPr="00D71C6A" w:rsidTr="00680CB9">
        <w:trPr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256558" w:rsidRPr="00D71C6A" w:rsidRDefault="00256558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0715B7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3658" w:type="dxa"/>
          </w:tcPr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0715B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Համակարգում ադմինիստրատորների, մենեջերների  և այլ մասնակիցների գործողությունների արխիվ, հաշվետվություններ, գաղտնաբառերի պաշտպանություն sms հաստատման միջոցով</w:t>
            </w:r>
          </w:p>
          <w:p w:rsidR="000C6A07" w:rsidRPr="00D71C6A" w:rsidRDefault="000C6A0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1371" w:type="dxa"/>
          </w:tcPr>
          <w:p w:rsidR="000715B7" w:rsidRPr="00D71C6A" w:rsidRDefault="000715B7" w:rsidP="000C6A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  <w:r w:rsidRPr="00D71C6A">
              <w:rPr>
                <w:rFonts w:ascii="Sylfaen" w:hAnsi="Sylfaen"/>
                <w:noProof/>
                <w:lang w:val="hy-AM"/>
              </w:rPr>
              <w:t>700</w:t>
            </w:r>
          </w:p>
        </w:tc>
      </w:tr>
      <w:tr w:rsidR="00680CB9" w:rsidRPr="00D71C6A" w:rsidTr="00680CB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256558" w:rsidRPr="00D71C6A" w:rsidRDefault="00256558" w:rsidP="00FC73A0">
            <w:pPr>
              <w:rPr>
                <w:rFonts w:ascii="Sylfaen" w:hAnsi="Sylfaen"/>
                <w:b w:val="0"/>
                <w:noProof/>
                <w:lang w:val="hy-AM"/>
              </w:rPr>
            </w:pPr>
          </w:p>
        </w:tc>
        <w:tc>
          <w:tcPr>
            <w:tcW w:w="1466" w:type="dxa"/>
          </w:tcPr>
          <w:p w:rsidR="00256558" w:rsidRPr="00D71C6A" w:rsidRDefault="00256558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3658" w:type="dxa"/>
          </w:tcPr>
          <w:p w:rsidR="00256558" w:rsidRPr="00D71C6A" w:rsidRDefault="00256558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  <w:tc>
          <w:tcPr>
            <w:tcW w:w="1371" w:type="dxa"/>
          </w:tcPr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  <w:p w:rsidR="00256558" w:rsidRPr="00D71C6A" w:rsidRDefault="00256558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noProof/>
                <w:lang w:val="hy-AM"/>
              </w:rPr>
            </w:pPr>
          </w:p>
        </w:tc>
      </w:tr>
      <w:tr w:rsidR="00680CB9" w:rsidRPr="00D71C6A" w:rsidTr="00680CB9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0" w:type="dxa"/>
          </w:tcPr>
          <w:p w:rsidR="00256558" w:rsidRPr="00D71C6A" w:rsidRDefault="00256558" w:rsidP="00FC73A0">
            <w:pPr>
              <w:rPr>
                <w:rFonts w:ascii="Sylfaen" w:hAnsi="Sylfaen"/>
                <w:noProof/>
                <w:sz w:val="24"/>
                <w:szCs w:val="24"/>
                <w:lang w:val="hy-AM"/>
              </w:rPr>
            </w:pPr>
          </w:p>
          <w:p w:rsidR="00256558" w:rsidRPr="00D71C6A" w:rsidRDefault="000715B7" w:rsidP="00FC73A0">
            <w:pPr>
              <w:rPr>
                <w:rFonts w:ascii="Sylfaen" w:hAnsi="Sylfaen"/>
                <w:noProof/>
                <w:sz w:val="24"/>
                <w:szCs w:val="24"/>
                <w:lang w:val="hy-AM"/>
              </w:rPr>
            </w:pPr>
            <w:r w:rsidRPr="00D71C6A">
              <w:rPr>
                <w:rFonts w:ascii="Sylfaen" w:hAnsi="Sylfaen"/>
                <w:noProof/>
                <w:sz w:val="24"/>
                <w:szCs w:val="24"/>
                <w:lang w:val="hy-AM"/>
              </w:rPr>
              <w:t>Ընդամենը՝</w:t>
            </w:r>
          </w:p>
        </w:tc>
        <w:tc>
          <w:tcPr>
            <w:tcW w:w="1466" w:type="dxa"/>
          </w:tcPr>
          <w:p w:rsidR="00256558" w:rsidRPr="00D71C6A" w:rsidRDefault="00256558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</w:pPr>
          </w:p>
          <w:p w:rsidR="00256558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</w:pPr>
            <w:r w:rsidRPr="00D71C6A"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  <w:t>5.700$</w:t>
            </w:r>
          </w:p>
        </w:tc>
        <w:tc>
          <w:tcPr>
            <w:tcW w:w="3658" w:type="dxa"/>
          </w:tcPr>
          <w:p w:rsidR="00256558" w:rsidRPr="00D71C6A" w:rsidRDefault="00256558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</w:pPr>
          </w:p>
          <w:p w:rsidR="000715B7" w:rsidRPr="00D71C6A" w:rsidRDefault="000715B7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</w:pPr>
            <w:r w:rsidRPr="00D71C6A"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  <w:t>Հավելյալ առաջարկներ՝</w:t>
            </w:r>
          </w:p>
        </w:tc>
        <w:tc>
          <w:tcPr>
            <w:tcW w:w="1371" w:type="dxa"/>
          </w:tcPr>
          <w:p w:rsidR="00256558" w:rsidRPr="00D71C6A" w:rsidRDefault="00256558" w:rsidP="00FC73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</w:pPr>
          </w:p>
          <w:p w:rsidR="00256558" w:rsidRPr="00D71C6A" w:rsidRDefault="000715B7" w:rsidP="00FC73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</w:pPr>
            <w:r w:rsidRPr="00D71C6A">
              <w:rPr>
                <w:rFonts w:ascii="Sylfaen" w:hAnsi="Sylfaen"/>
                <w:b/>
                <w:noProof/>
                <w:sz w:val="24"/>
                <w:szCs w:val="24"/>
                <w:lang w:val="hy-AM"/>
              </w:rPr>
              <w:t>5.500$</w:t>
            </w:r>
          </w:p>
        </w:tc>
      </w:tr>
    </w:tbl>
    <w:p w:rsidR="00256558" w:rsidRPr="00D71C6A" w:rsidRDefault="00256558" w:rsidP="00256558">
      <w:pPr>
        <w:rPr>
          <w:rFonts w:ascii="Sylfaen" w:hAnsi="Sylfaen"/>
          <w:noProof/>
          <w:lang w:val="hy-AM"/>
        </w:rPr>
      </w:pPr>
    </w:p>
    <w:p w:rsidR="00256558" w:rsidRPr="00D71C6A" w:rsidRDefault="00256558" w:rsidP="00256558">
      <w:pPr>
        <w:rPr>
          <w:rFonts w:ascii="Sylfaen" w:hAnsi="Sylfaen"/>
          <w:noProof/>
          <w:lang w:val="hy-AM"/>
        </w:rPr>
      </w:pPr>
    </w:p>
    <w:p w:rsidR="00133F4B" w:rsidRPr="00D71C6A" w:rsidRDefault="00133F4B" w:rsidP="00256558">
      <w:pPr>
        <w:rPr>
          <w:rFonts w:ascii="Sylfaen" w:hAnsi="Sylfaen"/>
          <w:noProof/>
          <w:lang w:val="hy-AM"/>
        </w:rPr>
      </w:pPr>
    </w:p>
    <w:p w:rsidR="00256558" w:rsidRPr="00D71C6A" w:rsidRDefault="00256558" w:rsidP="00256558">
      <w:pPr>
        <w:rPr>
          <w:rFonts w:ascii="Sylfaen" w:hAnsi="Sylfaen"/>
          <w:noProof/>
          <w:lang w:val="hy-AM"/>
        </w:rPr>
      </w:pPr>
    </w:p>
    <w:p w:rsidR="00256558" w:rsidRPr="00D71C6A" w:rsidRDefault="00256558" w:rsidP="00256558">
      <w:pPr>
        <w:rPr>
          <w:rFonts w:ascii="Sylfaen" w:hAnsi="Sylfaen"/>
          <w:noProof/>
          <w:lang w:val="hy-AM"/>
        </w:rPr>
      </w:pPr>
    </w:p>
    <w:p w:rsidR="00256558" w:rsidRPr="00D71C6A" w:rsidRDefault="00256558" w:rsidP="00256558">
      <w:pPr>
        <w:rPr>
          <w:rFonts w:ascii="Sylfaen" w:hAnsi="Sylfaen"/>
          <w:noProof/>
          <w:lang w:val="hy-AM"/>
        </w:rPr>
      </w:pPr>
      <w:r w:rsidRPr="00D71C6A">
        <w:rPr>
          <w:rFonts w:ascii="Sylfaen" w:hAnsi="Sylfaen"/>
          <w:noProof/>
          <w:lang w:val="hy-AM"/>
        </w:rPr>
        <w:t xml:space="preserve">  </w:t>
      </w:r>
    </w:p>
    <w:p w:rsidR="00256558" w:rsidRPr="00D71C6A" w:rsidRDefault="00256558" w:rsidP="00256558">
      <w:pPr>
        <w:rPr>
          <w:rFonts w:ascii="Sylfaen" w:hAnsi="Sylfaen"/>
          <w:noProof/>
          <w:lang w:val="hy-AM"/>
        </w:rPr>
      </w:pPr>
    </w:p>
    <w:p w:rsidR="0003600D" w:rsidRPr="00D71C6A" w:rsidRDefault="0003600D" w:rsidP="00256558">
      <w:pPr>
        <w:rPr>
          <w:rFonts w:ascii="Sylfaen" w:hAnsi="Sylfaen"/>
          <w:noProof/>
          <w:lang w:val="hy-AM"/>
        </w:rPr>
      </w:pPr>
    </w:p>
    <w:sectPr w:rsidR="0003600D" w:rsidRPr="00D71C6A" w:rsidSect="004522F9">
      <w:headerReference w:type="default" r:id="rId9"/>
      <w:pgSz w:w="11906" w:h="16838"/>
      <w:pgMar w:top="1134" w:right="850" w:bottom="1134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60" w:rsidRDefault="00FD5A60" w:rsidP="00F36C3E">
      <w:pPr>
        <w:spacing w:after="0" w:line="240" w:lineRule="auto"/>
      </w:pPr>
      <w:r>
        <w:separator/>
      </w:r>
    </w:p>
  </w:endnote>
  <w:endnote w:type="continuationSeparator" w:id="0">
    <w:p w:rsidR="00FD5A60" w:rsidRDefault="00FD5A60" w:rsidP="00F36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60" w:rsidRDefault="00FD5A60" w:rsidP="00F36C3E">
      <w:pPr>
        <w:spacing w:after="0" w:line="240" w:lineRule="auto"/>
      </w:pPr>
      <w:r>
        <w:separator/>
      </w:r>
    </w:p>
  </w:footnote>
  <w:footnote w:type="continuationSeparator" w:id="0">
    <w:p w:rsidR="00FD5A60" w:rsidRDefault="00FD5A60" w:rsidP="00F36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73D" w:rsidRPr="005C6D6F" w:rsidRDefault="00FE573D" w:rsidP="005C6D6F">
    <w:pPr>
      <w:pStyle w:val="a5"/>
      <w:rPr>
        <w:rFonts w:ascii="Arial" w:hAnsi="Arial" w:cs="Arial"/>
        <w:b/>
        <w:color w:val="808080" w:themeColor="background1" w:themeShade="80"/>
        <w:sz w:val="18"/>
        <w:szCs w:val="18"/>
        <w:lang w:val="en-US"/>
      </w:rPr>
    </w:pPr>
    <w:r>
      <w:rPr>
        <w:noProof/>
        <w:color w:val="808080" w:themeColor="background1" w:themeShade="80"/>
        <w:lang w:eastAsia="ru-RU"/>
      </w:rPr>
      <w:drawing>
        <wp:inline distT="0" distB="0" distL="0" distR="0">
          <wp:extent cx="1580849" cy="278296"/>
          <wp:effectExtent l="0" t="0" r="0" b="7620"/>
          <wp:docPr id="1" name="Рисунок 1" descr="C:\Users\Apache\Desktop\nomad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pache\Desktop\nomad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2137" cy="294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96F"/>
    <w:multiLevelType w:val="hybridMultilevel"/>
    <w:tmpl w:val="4BA21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14AC"/>
    <w:multiLevelType w:val="hybridMultilevel"/>
    <w:tmpl w:val="E118F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53C40"/>
    <w:multiLevelType w:val="hybridMultilevel"/>
    <w:tmpl w:val="96CEF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C4BC4"/>
    <w:multiLevelType w:val="hybridMultilevel"/>
    <w:tmpl w:val="C08C2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AB5A46"/>
    <w:multiLevelType w:val="hybridMultilevel"/>
    <w:tmpl w:val="F1BE8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538F3"/>
    <w:multiLevelType w:val="multilevel"/>
    <w:tmpl w:val="176E45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13A0272"/>
    <w:multiLevelType w:val="hybridMultilevel"/>
    <w:tmpl w:val="19E2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C72B2"/>
    <w:multiLevelType w:val="hybridMultilevel"/>
    <w:tmpl w:val="CF907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681768"/>
    <w:multiLevelType w:val="hybridMultilevel"/>
    <w:tmpl w:val="B8A08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267894"/>
    <w:multiLevelType w:val="multilevel"/>
    <w:tmpl w:val="07DCBE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3466260"/>
    <w:multiLevelType w:val="hybridMultilevel"/>
    <w:tmpl w:val="A1222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101787"/>
    <w:multiLevelType w:val="hybridMultilevel"/>
    <w:tmpl w:val="84843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B50E4D"/>
    <w:multiLevelType w:val="hybridMultilevel"/>
    <w:tmpl w:val="BAC6BD94"/>
    <w:lvl w:ilvl="0" w:tplc="2048AB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14AD6"/>
    <w:multiLevelType w:val="hybridMultilevel"/>
    <w:tmpl w:val="2C30A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013FC1"/>
    <w:multiLevelType w:val="hybridMultilevel"/>
    <w:tmpl w:val="3D520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B64729"/>
    <w:multiLevelType w:val="hybridMultilevel"/>
    <w:tmpl w:val="7E4CC6F8"/>
    <w:lvl w:ilvl="0" w:tplc="2048AB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A64995"/>
    <w:multiLevelType w:val="hybridMultilevel"/>
    <w:tmpl w:val="500A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14E54"/>
    <w:multiLevelType w:val="hybridMultilevel"/>
    <w:tmpl w:val="65366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F6DA6"/>
    <w:multiLevelType w:val="hybridMultilevel"/>
    <w:tmpl w:val="A498E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857C6A"/>
    <w:multiLevelType w:val="hybridMultilevel"/>
    <w:tmpl w:val="4D148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CB4B17"/>
    <w:multiLevelType w:val="hybridMultilevel"/>
    <w:tmpl w:val="EAE02A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51C5B"/>
    <w:multiLevelType w:val="hybridMultilevel"/>
    <w:tmpl w:val="1F9AD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9A1EB2"/>
    <w:multiLevelType w:val="hybridMultilevel"/>
    <w:tmpl w:val="8168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115E8"/>
    <w:multiLevelType w:val="hybridMultilevel"/>
    <w:tmpl w:val="6CB86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5563F"/>
    <w:multiLevelType w:val="hybridMultilevel"/>
    <w:tmpl w:val="0AD2980E"/>
    <w:lvl w:ilvl="0" w:tplc="39FE5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5D0990"/>
    <w:multiLevelType w:val="hybridMultilevel"/>
    <w:tmpl w:val="FF0E5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35635"/>
    <w:multiLevelType w:val="hybridMultilevel"/>
    <w:tmpl w:val="EF9E3D44"/>
    <w:lvl w:ilvl="0" w:tplc="2048AB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0E3C16"/>
    <w:multiLevelType w:val="hybridMultilevel"/>
    <w:tmpl w:val="C7EC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425B4"/>
    <w:multiLevelType w:val="hybridMultilevel"/>
    <w:tmpl w:val="1D48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6D4BCD"/>
    <w:multiLevelType w:val="hybridMultilevel"/>
    <w:tmpl w:val="9A4A8230"/>
    <w:lvl w:ilvl="0" w:tplc="2048AB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D91217"/>
    <w:multiLevelType w:val="hybridMultilevel"/>
    <w:tmpl w:val="3A20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047CC4"/>
    <w:multiLevelType w:val="hybridMultilevel"/>
    <w:tmpl w:val="62E2E3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626F73"/>
    <w:multiLevelType w:val="hybridMultilevel"/>
    <w:tmpl w:val="972CF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FA4815"/>
    <w:multiLevelType w:val="hybridMultilevel"/>
    <w:tmpl w:val="52981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31E78"/>
    <w:multiLevelType w:val="hybridMultilevel"/>
    <w:tmpl w:val="30522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DE2E34"/>
    <w:multiLevelType w:val="hybridMultilevel"/>
    <w:tmpl w:val="7DFCC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C65296"/>
    <w:multiLevelType w:val="hybridMultilevel"/>
    <w:tmpl w:val="FB848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365DF5"/>
    <w:multiLevelType w:val="hybridMultilevel"/>
    <w:tmpl w:val="F028E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DF2066"/>
    <w:multiLevelType w:val="hybridMultilevel"/>
    <w:tmpl w:val="3606F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07019F"/>
    <w:multiLevelType w:val="hybridMultilevel"/>
    <w:tmpl w:val="9B28C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28"/>
  </w:num>
  <w:num w:numId="4">
    <w:abstractNumId w:val="16"/>
  </w:num>
  <w:num w:numId="5">
    <w:abstractNumId w:val="7"/>
  </w:num>
  <w:num w:numId="6">
    <w:abstractNumId w:val="13"/>
  </w:num>
  <w:num w:numId="7">
    <w:abstractNumId w:val="1"/>
  </w:num>
  <w:num w:numId="8">
    <w:abstractNumId w:val="19"/>
  </w:num>
  <w:num w:numId="9">
    <w:abstractNumId w:val="9"/>
  </w:num>
  <w:num w:numId="10">
    <w:abstractNumId w:val="0"/>
  </w:num>
  <w:num w:numId="11">
    <w:abstractNumId w:val="23"/>
  </w:num>
  <w:num w:numId="12">
    <w:abstractNumId w:val="20"/>
  </w:num>
  <w:num w:numId="13">
    <w:abstractNumId w:val="27"/>
  </w:num>
  <w:num w:numId="14">
    <w:abstractNumId w:val="8"/>
  </w:num>
  <w:num w:numId="15">
    <w:abstractNumId w:val="4"/>
  </w:num>
  <w:num w:numId="16">
    <w:abstractNumId w:val="34"/>
  </w:num>
  <w:num w:numId="17">
    <w:abstractNumId w:val="11"/>
  </w:num>
  <w:num w:numId="18">
    <w:abstractNumId w:val="2"/>
  </w:num>
  <w:num w:numId="19">
    <w:abstractNumId w:val="6"/>
  </w:num>
  <w:num w:numId="20">
    <w:abstractNumId w:val="5"/>
  </w:num>
  <w:num w:numId="21">
    <w:abstractNumId w:val="30"/>
  </w:num>
  <w:num w:numId="22">
    <w:abstractNumId w:val="31"/>
  </w:num>
  <w:num w:numId="23">
    <w:abstractNumId w:val="10"/>
  </w:num>
  <w:num w:numId="24">
    <w:abstractNumId w:val="36"/>
  </w:num>
  <w:num w:numId="25">
    <w:abstractNumId w:val="39"/>
  </w:num>
  <w:num w:numId="26">
    <w:abstractNumId w:val="38"/>
  </w:num>
  <w:num w:numId="27">
    <w:abstractNumId w:val="37"/>
  </w:num>
  <w:num w:numId="28">
    <w:abstractNumId w:val="35"/>
  </w:num>
  <w:num w:numId="29">
    <w:abstractNumId w:val="22"/>
  </w:num>
  <w:num w:numId="30">
    <w:abstractNumId w:val="24"/>
  </w:num>
  <w:num w:numId="31">
    <w:abstractNumId w:val="29"/>
  </w:num>
  <w:num w:numId="32">
    <w:abstractNumId w:val="15"/>
  </w:num>
  <w:num w:numId="33">
    <w:abstractNumId w:val="26"/>
  </w:num>
  <w:num w:numId="34">
    <w:abstractNumId w:val="12"/>
  </w:num>
  <w:num w:numId="35">
    <w:abstractNumId w:val="3"/>
  </w:num>
  <w:num w:numId="36">
    <w:abstractNumId w:val="14"/>
  </w:num>
  <w:num w:numId="37">
    <w:abstractNumId w:val="25"/>
  </w:num>
  <w:num w:numId="38">
    <w:abstractNumId w:val="32"/>
  </w:num>
  <w:num w:numId="39">
    <w:abstractNumId w:val="21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E4E"/>
    <w:rsid w:val="0003600D"/>
    <w:rsid w:val="00040E4E"/>
    <w:rsid w:val="000715B7"/>
    <w:rsid w:val="0007163A"/>
    <w:rsid w:val="000C6A07"/>
    <w:rsid w:val="000E5779"/>
    <w:rsid w:val="000F36DA"/>
    <w:rsid w:val="00112350"/>
    <w:rsid w:val="0013036E"/>
    <w:rsid w:val="00133F4B"/>
    <w:rsid w:val="00171CD1"/>
    <w:rsid w:val="00174F14"/>
    <w:rsid w:val="00183645"/>
    <w:rsid w:val="001D47CE"/>
    <w:rsid w:val="001E4690"/>
    <w:rsid w:val="00227722"/>
    <w:rsid w:val="00256558"/>
    <w:rsid w:val="002B1494"/>
    <w:rsid w:val="00351A38"/>
    <w:rsid w:val="00361492"/>
    <w:rsid w:val="00371F46"/>
    <w:rsid w:val="0037770F"/>
    <w:rsid w:val="003F1748"/>
    <w:rsid w:val="00421225"/>
    <w:rsid w:val="004522F9"/>
    <w:rsid w:val="00476666"/>
    <w:rsid w:val="0048633B"/>
    <w:rsid w:val="00490EDA"/>
    <w:rsid w:val="004A3866"/>
    <w:rsid w:val="004A6875"/>
    <w:rsid w:val="004F3166"/>
    <w:rsid w:val="005056C2"/>
    <w:rsid w:val="00522198"/>
    <w:rsid w:val="00532C97"/>
    <w:rsid w:val="00555B14"/>
    <w:rsid w:val="005A6575"/>
    <w:rsid w:val="005A70F9"/>
    <w:rsid w:val="005B0B05"/>
    <w:rsid w:val="005B4100"/>
    <w:rsid w:val="005C6D6F"/>
    <w:rsid w:val="005D1FD4"/>
    <w:rsid w:val="005D7747"/>
    <w:rsid w:val="005E1CAD"/>
    <w:rsid w:val="006008FA"/>
    <w:rsid w:val="00603A99"/>
    <w:rsid w:val="00615F51"/>
    <w:rsid w:val="006164E2"/>
    <w:rsid w:val="00617F37"/>
    <w:rsid w:val="00680CB9"/>
    <w:rsid w:val="006A2DB4"/>
    <w:rsid w:val="006C70F8"/>
    <w:rsid w:val="006F260D"/>
    <w:rsid w:val="006F4C49"/>
    <w:rsid w:val="00706390"/>
    <w:rsid w:val="0071555B"/>
    <w:rsid w:val="007247FC"/>
    <w:rsid w:val="007459E8"/>
    <w:rsid w:val="00772ADC"/>
    <w:rsid w:val="0078049B"/>
    <w:rsid w:val="00790687"/>
    <w:rsid w:val="00793D41"/>
    <w:rsid w:val="007A1B47"/>
    <w:rsid w:val="00802B6F"/>
    <w:rsid w:val="00810F71"/>
    <w:rsid w:val="00830ACB"/>
    <w:rsid w:val="00873069"/>
    <w:rsid w:val="008836A7"/>
    <w:rsid w:val="00884AD7"/>
    <w:rsid w:val="008D113F"/>
    <w:rsid w:val="00921D5B"/>
    <w:rsid w:val="00943E32"/>
    <w:rsid w:val="00962E33"/>
    <w:rsid w:val="00A53DBE"/>
    <w:rsid w:val="00A76F6F"/>
    <w:rsid w:val="00A84596"/>
    <w:rsid w:val="00A93A30"/>
    <w:rsid w:val="00AA4F82"/>
    <w:rsid w:val="00AD079A"/>
    <w:rsid w:val="00B40302"/>
    <w:rsid w:val="00B564AD"/>
    <w:rsid w:val="00B83626"/>
    <w:rsid w:val="00B973A8"/>
    <w:rsid w:val="00BD262D"/>
    <w:rsid w:val="00BF7501"/>
    <w:rsid w:val="00C00992"/>
    <w:rsid w:val="00C10053"/>
    <w:rsid w:val="00C52949"/>
    <w:rsid w:val="00C53CF4"/>
    <w:rsid w:val="00C635CE"/>
    <w:rsid w:val="00C6758D"/>
    <w:rsid w:val="00C80C3E"/>
    <w:rsid w:val="00CC3E57"/>
    <w:rsid w:val="00CD53B1"/>
    <w:rsid w:val="00CD716A"/>
    <w:rsid w:val="00CF1604"/>
    <w:rsid w:val="00D04D0C"/>
    <w:rsid w:val="00D71C6A"/>
    <w:rsid w:val="00D938AE"/>
    <w:rsid w:val="00DD3171"/>
    <w:rsid w:val="00E03844"/>
    <w:rsid w:val="00E15D7C"/>
    <w:rsid w:val="00E37AF3"/>
    <w:rsid w:val="00E40F16"/>
    <w:rsid w:val="00E725D4"/>
    <w:rsid w:val="00E85C0F"/>
    <w:rsid w:val="00EC79C8"/>
    <w:rsid w:val="00F2757E"/>
    <w:rsid w:val="00F36C3E"/>
    <w:rsid w:val="00F40FBB"/>
    <w:rsid w:val="00F735C9"/>
    <w:rsid w:val="00FD436E"/>
    <w:rsid w:val="00FD5A60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C3E"/>
  </w:style>
  <w:style w:type="paragraph" w:styleId="a5">
    <w:name w:val="footer"/>
    <w:basedOn w:val="a"/>
    <w:link w:val="a6"/>
    <w:uiPriority w:val="99"/>
    <w:unhideWhenUsed/>
    <w:rsid w:val="00F3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C3E"/>
  </w:style>
  <w:style w:type="character" w:styleId="a7">
    <w:name w:val="Hyperlink"/>
    <w:basedOn w:val="a0"/>
    <w:uiPriority w:val="99"/>
    <w:unhideWhenUsed/>
    <w:rsid w:val="004522F9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4522F9"/>
    <w:pPr>
      <w:ind w:left="720"/>
      <w:contextualSpacing/>
    </w:pPr>
  </w:style>
  <w:style w:type="character" w:customStyle="1" w:styleId="1">
    <w:name w:val="Упомянуть1"/>
    <w:basedOn w:val="a0"/>
    <w:uiPriority w:val="99"/>
    <w:semiHidden/>
    <w:unhideWhenUsed/>
    <w:rsid w:val="005B0B05"/>
    <w:rPr>
      <w:color w:val="2B579A"/>
      <w:shd w:val="clear" w:color="auto" w:fill="E6E6E6"/>
    </w:rPr>
  </w:style>
  <w:style w:type="character" w:customStyle="1" w:styleId="a9">
    <w:name w:val="Абзац списка Знак"/>
    <w:link w:val="a8"/>
    <w:uiPriority w:val="34"/>
    <w:locked/>
    <w:rsid w:val="00603A99"/>
  </w:style>
  <w:style w:type="table" w:customStyle="1" w:styleId="GridTable1LightAccent6">
    <w:name w:val="Grid Table 1 Light Accent 6"/>
    <w:basedOn w:val="a1"/>
    <w:uiPriority w:val="46"/>
    <w:rsid w:val="002565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D7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1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C3E"/>
  </w:style>
  <w:style w:type="paragraph" w:styleId="a5">
    <w:name w:val="footer"/>
    <w:basedOn w:val="a"/>
    <w:link w:val="a6"/>
    <w:uiPriority w:val="99"/>
    <w:unhideWhenUsed/>
    <w:rsid w:val="00F36C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6C3E"/>
  </w:style>
  <w:style w:type="character" w:styleId="a7">
    <w:name w:val="Hyperlink"/>
    <w:basedOn w:val="a0"/>
    <w:uiPriority w:val="99"/>
    <w:unhideWhenUsed/>
    <w:rsid w:val="004522F9"/>
    <w:rPr>
      <w:color w:val="0563C1" w:themeColor="hyperlink"/>
      <w:u w:val="single"/>
    </w:rPr>
  </w:style>
  <w:style w:type="paragraph" w:styleId="a8">
    <w:name w:val="List Paragraph"/>
    <w:basedOn w:val="a"/>
    <w:link w:val="a9"/>
    <w:uiPriority w:val="34"/>
    <w:qFormat/>
    <w:rsid w:val="004522F9"/>
    <w:pPr>
      <w:ind w:left="720"/>
      <w:contextualSpacing/>
    </w:pPr>
  </w:style>
  <w:style w:type="character" w:customStyle="1" w:styleId="1">
    <w:name w:val="Упомянуть1"/>
    <w:basedOn w:val="a0"/>
    <w:uiPriority w:val="99"/>
    <w:semiHidden/>
    <w:unhideWhenUsed/>
    <w:rsid w:val="005B0B05"/>
    <w:rPr>
      <w:color w:val="2B579A"/>
      <w:shd w:val="clear" w:color="auto" w:fill="E6E6E6"/>
    </w:rPr>
  </w:style>
  <w:style w:type="character" w:customStyle="1" w:styleId="a9">
    <w:name w:val="Абзац списка Знак"/>
    <w:link w:val="a8"/>
    <w:uiPriority w:val="34"/>
    <w:locked/>
    <w:rsid w:val="00603A99"/>
  </w:style>
  <w:style w:type="table" w:customStyle="1" w:styleId="GridTable1LightAccent6">
    <w:name w:val="Grid Table 1 Light Accent 6"/>
    <w:basedOn w:val="a1"/>
    <w:uiPriority w:val="46"/>
    <w:rsid w:val="0025655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a">
    <w:name w:val="Balloon Text"/>
    <w:basedOn w:val="a"/>
    <w:link w:val="ab"/>
    <w:uiPriority w:val="99"/>
    <w:semiHidden/>
    <w:unhideWhenUsed/>
    <w:rsid w:val="00D71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1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38BB76-51F5-4EE8-921F-FE3E551B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Astudio LLC</vt:lpstr>
    </vt:vector>
  </TitlesOfParts>
  <Manager/>
  <Company>Studio Nomad</Company>
  <LinksUpToDate>false</LinksUpToDate>
  <CharactersWithSpaces>1583</CharactersWithSpaces>
  <SharedDoc>false</SharedDoc>
  <HyperlinkBase>http://studionomad.kz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Astudio LLC</dc:title>
  <dc:subject/>
  <dc:creator>Studio Nomad</dc:creator>
  <cp:keywords>Создание сайтов и продвижение</cp:keywords>
  <dc:description>077355555</dc:description>
  <cp:lastModifiedBy>Admin</cp:lastModifiedBy>
  <cp:revision>69</cp:revision>
  <dcterms:created xsi:type="dcterms:W3CDTF">2016-12-06T05:37:00Z</dcterms:created>
  <dcterms:modified xsi:type="dcterms:W3CDTF">2018-05-28T09:47:00Z</dcterms:modified>
</cp:coreProperties>
</file>